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BBDFA" w14:textId="5A9E3E48" w:rsidR="00985DA9" w:rsidRDefault="00985DA9">
      <w:pPr>
        <w:rPr>
          <w:sz w:val="56"/>
          <w:szCs w:val="56"/>
        </w:rPr>
      </w:pPr>
      <w:r>
        <w:rPr>
          <w:noProof/>
          <w:sz w:val="56"/>
          <w:szCs w:val="56"/>
        </w:rPr>
        <w:drawing>
          <wp:inline distT="0" distB="0" distL="0" distR="0" wp14:anchorId="03C82B20" wp14:editId="3224D9D8">
            <wp:extent cx="3932583" cy="1378862"/>
            <wp:effectExtent l="0" t="0" r="0" b="0"/>
            <wp:docPr id="594092250" name="Picture 2" descr="A close-up of 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092250" name="Picture 2" descr="A close-up of a logo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2656" cy="1382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ABF05F" w14:textId="77777777" w:rsidR="00571218" w:rsidRDefault="00571218">
      <w:pPr>
        <w:rPr>
          <w:sz w:val="56"/>
          <w:szCs w:val="56"/>
        </w:rPr>
      </w:pPr>
    </w:p>
    <w:p w14:paraId="10FAED41" w14:textId="36E48517" w:rsidR="00985DA9" w:rsidRDefault="00985DA9">
      <w:pPr>
        <w:rPr>
          <w:sz w:val="56"/>
          <w:szCs w:val="56"/>
        </w:rPr>
      </w:pPr>
    </w:p>
    <w:p w14:paraId="1066DD0F" w14:textId="70F84965" w:rsidR="00571218" w:rsidRDefault="00571218">
      <w:pPr>
        <w:rPr>
          <w:rFonts w:ascii="Calibri" w:hAnsi="Calibri" w:cs="Calibri"/>
          <w:color w:val="242424"/>
          <w:sz w:val="56"/>
          <w:szCs w:val="56"/>
          <w:shd w:val="clear" w:color="auto" w:fill="FFFFFF"/>
        </w:rPr>
      </w:pPr>
      <w:r w:rsidRPr="00571218">
        <w:rPr>
          <w:rFonts w:ascii="Calibri" w:hAnsi="Calibri" w:cs="Calibri"/>
          <w:i/>
          <w:iCs/>
          <w:color w:val="242424"/>
          <w:sz w:val="56"/>
          <w:szCs w:val="56"/>
          <w:shd w:val="clear" w:color="auto" w:fill="FFFFFF"/>
        </w:rPr>
        <w:t>If you think you or your child may have touched mercury along Ethan Ave. in the Camp Washington neighborhood</w:t>
      </w:r>
      <w:r w:rsidR="004930B6">
        <w:rPr>
          <w:rFonts w:ascii="Calibri" w:hAnsi="Calibri" w:cs="Calibri"/>
          <w:i/>
          <w:iCs/>
          <w:color w:val="242424"/>
          <w:sz w:val="56"/>
          <w:szCs w:val="56"/>
          <w:shd w:val="clear" w:color="auto" w:fill="FFFFFF"/>
        </w:rPr>
        <w:t xml:space="preserve"> since November 16</w:t>
      </w:r>
      <w:r w:rsidRPr="00571218">
        <w:rPr>
          <w:rFonts w:ascii="Calibri" w:hAnsi="Calibri" w:cs="Calibri"/>
          <w:i/>
          <w:iCs/>
          <w:color w:val="242424"/>
          <w:sz w:val="56"/>
          <w:szCs w:val="56"/>
          <w:shd w:val="clear" w:color="auto" w:fill="FFFFFF"/>
        </w:rPr>
        <w:t>, please call the Cincinnati Health Department at </w:t>
      </w:r>
      <w:r w:rsidRPr="00571218">
        <w:rPr>
          <w:rFonts w:ascii="Calibri" w:hAnsi="Calibri" w:cs="Calibri"/>
          <w:color w:val="242424"/>
          <w:sz w:val="56"/>
          <w:szCs w:val="56"/>
          <w:shd w:val="clear" w:color="auto" w:fill="FFFFFF"/>
        </w:rPr>
        <w:t>1-800-222-1222</w:t>
      </w:r>
    </w:p>
    <w:p w14:paraId="4BCAC7FB" w14:textId="53295F88" w:rsidR="00985DA9" w:rsidRDefault="00985DA9" w:rsidP="005E5E92">
      <w:pPr>
        <w:jc w:val="center"/>
        <w:rPr>
          <w:sz w:val="52"/>
          <w:szCs w:val="52"/>
        </w:rPr>
      </w:pPr>
    </w:p>
    <w:p w14:paraId="222244C3" w14:textId="77777777" w:rsidR="005E5E92" w:rsidRDefault="005E5E92" w:rsidP="005E5E92">
      <w:pPr>
        <w:pStyle w:val="NormalWeb"/>
        <w:jc w:val="center"/>
      </w:pPr>
      <w:r>
        <w:rPr>
          <w:noProof/>
        </w:rPr>
        <w:drawing>
          <wp:inline distT="0" distB="0" distL="0" distR="0" wp14:anchorId="17B4C076" wp14:editId="7542B553">
            <wp:extent cx="1858851" cy="1858851"/>
            <wp:effectExtent l="0" t="0" r="8255" b="8255"/>
            <wp:docPr id="4" name="Picture 1" descr="A qr code with black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A qr code with black squar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085" cy="186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1BA8E" w14:textId="77777777" w:rsidR="005E5E92" w:rsidRPr="00985DA9" w:rsidRDefault="005E5E92" w:rsidP="005E5E92">
      <w:pPr>
        <w:jc w:val="center"/>
        <w:rPr>
          <w:sz w:val="52"/>
          <w:szCs w:val="52"/>
        </w:rPr>
      </w:pPr>
    </w:p>
    <w:sectPr w:rsidR="005E5E92" w:rsidRPr="00985D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DA9"/>
    <w:rsid w:val="000D3C13"/>
    <w:rsid w:val="002C640F"/>
    <w:rsid w:val="004930B6"/>
    <w:rsid w:val="00571218"/>
    <w:rsid w:val="005876F9"/>
    <w:rsid w:val="005E5E92"/>
    <w:rsid w:val="00954AE0"/>
    <w:rsid w:val="00985DA9"/>
    <w:rsid w:val="00ED114B"/>
    <w:rsid w:val="00F02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601E3"/>
  <w15:chartTrackingRefBased/>
  <w15:docId w15:val="{CFE20EE7-01F4-4BB0-95FA-11CEB49FA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5D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5D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5D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5D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5D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5D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5D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5D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5D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5D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5D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5D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5D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5D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5D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5D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5D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5D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5D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5D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5D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5D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5D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5D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5D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5D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5D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5D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5DA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E5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96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170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Dunham, John</dc:creator>
  <cp:keywords/>
  <dc:description/>
  <cp:lastModifiedBy>Kaufman, Danielle (she/her/hers)</cp:lastModifiedBy>
  <cp:revision>2</cp:revision>
  <dcterms:created xsi:type="dcterms:W3CDTF">2024-11-26T21:34:00Z</dcterms:created>
  <dcterms:modified xsi:type="dcterms:W3CDTF">2024-11-26T21:34:00Z</dcterms:modified>
</cp:coreProperties>
</file>