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396E" w14:textId="77777777" w:rsidR="00514645" w:rsidRDefault="00146AC3">
      <w:pPr>
        <w:pStyle w:val="Normal0"/>
        <w:jc w:val="center"/>
        <w:rPr>
          <w:b/>
          <w:color w:val="FF0000"/>
        </w:rPr>
      </w:pPr>
      <w:r>
        <w:rPr>
          <w:b/>
          <w:color w:val="FF0000"/>
        </w:rPr>
        <w:t>UNCLASSIFIED//FOR OFFICIAL USE ONLY</w:t>
      </w:r>
    </w:p>
    <w:p w14:paraId="07BD13F2" w14:textId="77777777" w:rsidR="00514645" w:rsidRDefault="00514645">
      <w:pPr>
        <w:pStyle w:val="Normal0"/>
        <w:jc w:val="center"/>
        <w:rPr>
          <w:b/>
          <w:color w:val="FF0000"/>
        </w:rPr>
      </w:pPr>
    </w:p>
    <w:p w14:paraId="7BB2DC5D" w14:textId="77777777" w:rsidR="00514645" w:rsidRDefault="00146AC3" w:rsidP="42B977C8">
      <w:pPr>
        <w:pStyle w:val="Normal0"/>
        <w:jc w:val="center"/>
        <w:rPr>
          <w:b/>
          <w:bCs/>
          <w:color w:val="FF0000"/>
        </w:rPr>
      </w:pPr>
      <w:r>
        <w:rPr>
          <w:b/>
          <w:noProof/>
          <w:color w:val="FF0000"/>
        </w:rPr>
        <w:drawing>
          <wp:inline distT="0" distB="0" distL="0" distR="0" wp14:anchorId="2DCF5CCD" wp14:editId="0727F9D2">
            <wp:extent cx="1273810" cy="1273810"/>
            <wp:effectExtent l="0" t="0" r="0" b="0"/>
            <wp:docPr id="1" name="_tx_id_1_"/>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10"/>
                    <a:stretch>
                      <a:fillRect/>
                    </a:stretch>
                  </pic:blipFill>
                  <pic:spPr>
                    <a:xfrm>
                      <a:off x="0" y="0"/>
                      <a:ext cx="1273810" cy="1273810"/>
                    </a:xfrm>
                    <a:prstGeom prst="rect">
                      <a:avLst/>
                    </a:prstGeom>
                  </pic:spPr>
                </pic:pic>
              </a:graphicData>
            </a:graphic>
          </wp:inline>
        </w:drawing>
      </w:r>
    </w:p>
    <w:p w14:paraId="17BCD77F" w14:textId="77777777" w:rsidR="00514645" w:rsidRDefault="00514645">
      <w:pPr>
        <w:pStyle w:val="Normal0"/>
        <w:jc w:val="center"/>
        <w:rPr>
          <w:b/>
          <w:color w:val="FF0000"/>
        </w:rPr>
      </w:pPr>
    </w:p>
    <w:p w14:paraId="07A7C054" w14:textId="6DB1E3E8" w:rsidR="5D6B20DC" w:rsidRDefault="5D6B20DC" w:rsidP="3A4CEE14">
      <w:pPr>
        <w:pStyle w:val="Normal0"/>
        <w:rPr>
          <w:b/>
          <w:bCs/>
          <w:sz w:val="36"/>
          <w:szCs w:val="36"/>
          <w:lang w:val="en-US"/>
        </w:rPr>
      </w:pPr>
      <w:r w:rsidRPr="04F3D0CE">
        <w:rPr>
          <w:b/>
          <w:bCs/>
          <w:sz w:val="36"/>
          <w:szCs w:val="36"/>
        </w:rPr>
        <w:t xml:space="preserve">EOC </w:t>
      </w:r>
      <w:r w:rsidR="00146AC3" w:rsidRPr="04F3D0CE">
        <w:rPr>
          <w:b/>
          <w:bCs/>
          <w:sz w:val="36"/>
          <w:szCs w:val="36"/>
        </w:rPr>
        <w:t xml:space="preserve">Spot Report: </w:t>
      </w:r>
      <w:r w:rsidR="6E6B5BD2" w:rsidRPr="04F3D0CE">
        <w:rPr>
          <w:b/>
          <w:bCs/>
          <w:sz w:val="36"/>
          <w:szCs w:val="36"/>
        </w:rPr>
        <w:t xml:space="preserve">Region 7, </w:t>
      </w:r>
      <w:r w:rsidR="7FB18AD7" w:rsidRPr="04F3D0CE">
        <w:rPr>
          <w:b/>
          <w:bCs/>
          <w:sz w:val="36"/>
          <w:szCs w:val="36"/>
        </w:rPr>
        <w:t>Gaines Drive Abandoned Container</w:t>
      </w:r>
    </w:p>
    <w:p w14:paraId="5599ED6D" w14:textId="2537A378" w:rsidR="00146AC3" w:rsidRDefault="7FB18AD7" w:rsidP="3A4CEE14">
      <w:pPr>
        <w:pStyle w:val="Normal0"/>
        <w:rPr>
          <w:b/>
          <w:bCs/>
          <w:lang w:val="en-US"/>
        </w:rPr>
      </w:pPr>
      <w:r w:rsidRPr="04F3D0CE">
        <w:rPr>
          <w:b/>
          <w:bCs/>
        </w:rPr>
        <w:t>Clinton</w:t>
      </w:r>
      <w:r w:rsidR="6E6B5BD2" w:rsidRPr="04F3D0CE">
        <w:rPr>
          <w:b/>
          <w:bCs/>
        </w:rPr>
        <w:t xml:space="preserve">, </w:t>
      </w:r>
      <w:r w:rsidR="00945520">
        <w:rPr>
          <w:b/>
          <w:bCs/>
        </w:rPr>
        <w:t xml:space="preserve">Henry County, </w:t>
      </w:r>
      <w:r w:rsidR="74093E28" w:rsidRPr="04F3D0CE">
        <w:rPr>
          <w:b/>
          <w:bCs/>
        </w:rPr>
        <w:t>MO</w:t>
      </w:r>
    </w:p>
    <w:p w14:paraId="25825918" w14:textId="49A55DE3" w:rsidR="00146AC3" w:rsidRDefault="00146AC3" w:rsidP="3F73FC08">
      <w:pPr>
        <w:pStyle w:val="Normal0"/>
        <w:rPr>
          <w:b/>
          <w:bCs/>
        </w:rPr>
      </w:pPr>
    </w:p>
    <w:p w14:paraId="58BB9686" w14:textId="4CD17E3A" w:rsidR="00146AC3" w:rsidRDefault="6E6B5BD2" w:rsidP="3F73FC08">
      <w:pPr>
        <w:pStyle w:val="Normal0"/>
        <w:rPr>
          <w:b/>
          <w:bCs/>
        </w:rPr>
      </w:pPr>
      <w:r w:rsidRPr="3F73FC08">
        <w:rPr>
          <w:b/>
          <w:bCs/>
        </w:rPr>
        <w:t>US Environmental Protection Agency</w:t>
      </w:r>
    </w:p>
    <w:p w14:paraId="2FE04668" w14:textId="3A757D40" w:rsidR="00146AC3" w:rsidRDefault="6E6B5BD2" w:rsidP="3F73FC08">
      <w:pPr>
        <w:pStyle w:val="Normal0"/>
        <w:rPr>
          <w:b/>
          <w:bCs/>
        </w:rPr>
      </w:pPr>
      <w:r w:rsidRPr="04F3D0CE">
        <w:rPr>
          <w:b/>
          <w:bCs/>
        </w:rPr>
        <w:t xml:space="preserve">Report Date: </w:t>
      </w:r>
      <w:r w:rsidR="7B41FD77" w:rsidRPr="04F3D0CE">
        <w:rPr>
          <w:b/>
          <w:bCs/>
        </w:rPr>
        <w:t>6/26/2026</w:t>
      </w:r>
    </w:p>
    <w:p w14:paraId="34CBA1AE" w14:textId="4DE048AC" w:rsidR="00146AC3" w:rsidRDefault="00146AC3" w:rsidP="3F73FC08">
      <w:pPr>
        <w:pStyle w:val="Normal0"/>
        <w:rPr>
          <w:b/>
          <w:bCs/>
        </w:rPr>
      </w:pPr>
    </w:p>
    <w:p w14:paraId="1AC9C424" w14:textId="6B757EC6" w:rsidR="00146AC3" w:rsidRDefault="00146AC3" w:rsidP="04F3D0CE">
      <w:pPr>
        <w:pStyle w:val="Normal0"/>
        <w:rPr>
          <w:lang w:val="en-US"/>
        </w:rPr>
      </w:pPr>
      <w:r w:rsidRPr="27C7DB10">
        <w:rPr>
          <w:b/>
          <w:bCs/>
          <w:lang w:val="en-US"/>
        </w:rPr>
        <w:t>Overview:</w:t>
      </w:r>
      <w:r w:rsidRPr="27C7DB10">
        <w:rPr>
          <w:lang w:val="en-US"/>
        </w:rPr>
        <w:t xml:space="preserve"> </w:t>
      </w:r>
      <w:r w:rsidR="28E7F8DC" w:rsidRPr="27C7DB10">
        <w:rPr>
          <w:lang w:val="en-US"/>
        </w:rPr>
        <w:t xml:space="preserve">On June 26, 2026, </w:t>
      </w:r>
      <w:r w:rsidR="102E7B66" w:rsidRPr="27C7DB10">
        <w:rPr>
          <w:lang w:val="en-US"/>
        </w:rPr>
        <w:t xml:space="preserve">Missouri Department of Natural Resources (MoDNR) </w:t>
      </w:r>
      <w:r w:rsidR="1DEFB22E" w:rsidRPr="27C7DB10">
        <w:rPr>
          <w:lang w:val="en-US"/>
        </w:rPr>
        <w:t>responders</w:t>
      </w:r>
      <w:r w:rsidR="754AA2B9" w:rsidRPr="27C7DB10">
        <w:rPr>
          <w:lang w:val="en-US"/>
        </w:rPr>
        <w:t xml:space="preserve"> contacted the EPA Region 7 spill line to report that a 250-gallon tote </w:t>
      </w:r>
      <w:r w:rsidR="7570052C" w:rsidRPr="27C7DB10">
        <w:rPr>
          <w:lang w:val="en-US"/>
        </w:rPr>
        <w:t>containing</w:t>
      </w:r>
      <w:r w:rsidR="754AA2B9" w:rsidRPr="27C7DB10">
        <w:rPr>
          <w:lang w:val="en-US"/>
        </w:rPr>
        <w:t xml:space="preserve"> an unknown material was discovered </w:t>
      </w:r>
      <w:r w:rsidR="73B8976E" w:rsidRPr="27C7DB10">
        <w:rPr>
          <w:lang w:val="en-US"/>
        </w:rPr>
        <w:t xml:space="preserve">along the Town Creek hiking trails. </w:t>
      </w:r>
      <w:r w:rsidR="70F8E20E" w:rsidRPr="27C7DB10">
        <w:rPr>
          <w:lang w:val="en-US"/>
        </w:rPr>
        <w:t xml:space="preserve">MoDNR </w:t>
      </w:r>
      <w:r w:rsidR="27A4CAC8" w:rsidRPr="27C7DB10">
        <w:rPr>
          <w:lang w:val="en-US"/>
        </w:rPr>
        <w:t>reported that the tote was likely deposited from rece</w:t>
      </w:r>
      <w:r w:rsidR="623F91C6" w:rsidRPr="27C7DB10">
        <w:rPr>
          <w:lang w:val="en-US"/>
        </w:rPr>
        <w:t xml:space="preserve">nt flood events. MoDNR requested EPA support for characterization and </w:t>
      </w:r>
      <w:r w:rsidR="0A79F057" w:rsidRPr="27C7DB10">
        <w:rPr>
          <w:lang w:val="en-US"/>
        </w:rPr>
        <w:t>disposal</w:t>
      </w:r>
      <w:r w:rsidR="623F91C6" w:rsidRPr="27C7DB10">
        <w:rPr>
          <w:lang w:val="en-US"/>
        </w:rPr>
        <w:t xml:space="preserve"> of the abandoned container. </w:t>
      </w:r>
    </w:p>
    <w:p w14:paraId="73FC1BC6" w14:textId="4E9C942B" w:rsidR="1320BDA6" w:rsidRDefault="1320BDA6" w:rsidP="1320BDA6">
      <w:pPr>
        <w:pStyle w:val="Normal0"/>
      </w:pPr>
    </w:p>
    <w:p w14:paraId="47F84E83" w14:textId="6A17E186" w:rsidR="54E225D6" w:rsidRDefault="00146AC3" w:rsidP="6C06C672">
      <w:pPr>
        <w:spacing w:after="0"/>
      </w:pPr>
      <w:r w:rsidRPr="270169C6">
        <w:rPr>
          <w:b/>
          <w:bCs/>
        </w:rPr>
        <w:t>State, Local and other Federal Agency Actions</w:t>
      </w:r>
      <w:r w:rsidR="00F37279" w:rsidRPr="270169C6">
        <w:rPr>
          <w:b/>
          <w:bCs/>
        </w:rPr>
        <w:t xml:space="preserve"> and Roles</w:t>
      </w:r>
      <w:r w:rsidRPr="270169C6">
        <w:rPr>
          <w:b/>
          <w:bCs/>
        </w:rPr>
        <w:t>:</w:t>
      </w:r>
      <w:r w:rsidR="506FF643" w:rsidRPr="270169C6">
        <w:rPr>
          <w:b/>
          <w:bCs/>
        </w:rPr>
        <w:t xml:space="preserve"> </w:t>
      </w:r>
      <w:r w:rsidR="0F3D0397">
        <w:t>MoDNR mobilized to the site and attempted to characterize the substance in the container. No definitive results could be made, air monitoring readings showed high VOCs and H2S present in the headspace.</w:t>
      </w:r>
      <w:r w:rsidR="495A1E1E">
        <w:t xml:space="preserve"> Due to the nature of the material and location of the </w:t>
      </w:r>
      <w:r w:rsidR="78A7D15A">
        <w:t xml:space="preserve">container </w:t>
      </w:r>
      <w:r w:rsidR="495A1E1E">
        <w:t xml:space="preserve">on June 26, 2026, MoDNR requested </w:t>
      </w:r>
      <w:r w:rsidR="7C5611D9">
        <w:t>EPA Region 7 assistance.</w:t>
      </w:r>
    </w:p>
    <w:p w14:paraId="3FBA00FE" w14:textId="58536BD4" w:rsidR="3A4CEE14" w:rsidRDefault="3A4CEE14" w:rsidP="3A4CEE14">
      <w:pPr>
        <w:spacing w:after="0"/>
        <w:rPr>
          <w:rFonts w:eastAsia="Arial" w:hAnsi="Arial" w:cs="Arial"/>
          <w:szCs w:val="24"/>
        </w:rPr>
      </w:pPr>
    </w:p>
    <w:p w14:paraId="703C7F72" w14:textId="204096C3" w:rsidR="00146AC3" w:rsidRDefault="00146AC3" w:rsidP="42B977C8">
      <w:pPr>
        <w:spacing w:after="0"/>
        <w:rPr>
          <w:rFonts w:eastAsia="Arial" w:hAnsi="Arial" w:cs="Arial"/>
          <w:szCs w:val="24"/>
        </w:rPr>
      </w:pPr>
      <w:r w:rsidRPr="04F3D0CE">
        <w:rPr>
          <w:b/>
          <w:bCs/>
        </w:rPr>
        <w:t>EPA Actions</w:t>
      </w:r>
      <w:r w:rsidR="00F37279" w:rsidRPr="04F3D0CE">
        <w:rPr>
          <w:b/>
          <w:bCs/>
        </w:rPr>
        <w:t xml:space="preserve"> and Roles: </w:t>
      </w:r>
      <w:r w:rsidR="5A42597A" w:rsidRPr="04F3D0CE">
        <w:t xml:space="preserve">This incident falls under EPA jurisdiction, and EPA is providing the lead federal On Scene Coordinator (OSC). EPA Region 7 has initiated its Superfund Technical Assessment and Response Team (START) and Emergency and Rapid Response Services (ERRS) contractors to </w:t>
      </w:r>
      <w:r w:rsidR="4CFFA2FA" w:rsidRPr="04F3D0CE">
        <w:t>respond to the abandoned container</w:t>
      </w:r>
      <w:r w:rsidR="5A42597A" w:rsidRPr="04F3D0CE">
        <w:t>. EPA with the support of its contractor</w:t>
      </w:r>
      <w:r w:rsidR="44F4A513" w:rsidRPr="04F3D0CE">
        <w:t>s</w:t>
      </w:r>
      <w:r w:rsidR="5A42597A" w:rsidRPr="04F3D0CE">
        <w:t xml:space="preserve"> will take actions to </w:t>
      </w:r>
      <w:r w:rsidR="5D10A51B" w:rsidRPr="04F3D0CE">
        <w:t xml:space="preserve">secure </w:t>
      </w:r>
      <w:r w:rsidR="58979262" w:rsidRPr="04F3D0CE">
        <w:t>and characterize the tote for disposal.</w:t>
      </w:r>
      <w:r w:rsidR="5A42597A" w:rsidRPr="04F3D0CE">
        <w:t xml:space="preserve">  </w:t>
      </w:r>
    </w:p>
    <w:p w14:paraId="0D4C278C" w14:textId="13929AF8" w:rsidR="00146AC3" w:rsidRDefault="00146AC3" w:rsidP="42B977C8">
      <w:pPr>
        <w:spacing w:after="0"/>
        <w:rPr>
          <w:b/>
          <w:bCs/>
        </w:rPr>
      </w:pPr>
    </w:p>
    <w:p w14:paraId="30C447AB" w14:textId="3958720B" w:rsidR="3A4CEE14" w:rsidRDefault="3A4CEE14" w:rsidP="3A4CEE14">
      <w:pPr>
        <w:pStyle w:val="Normal0"/>
        <w:rPr>
          <w:rFonts w:cs="Arial"/>
          <w:lang w:val=""/>
        </w:rPr>
      </w:pPr>
    </w:p>
    <w:p w14:paraId="0C6F6395" w14:textId="4855E6BB" w:rsidR="1BD229F7" w:rsidRDefault="00146AC3" w:rsidP="3A4CEE14">
      <w:pPr>
        <w:pStyle w:val="Normal0"/>
      </w:pPr>
      <w:r w:rsidRPr="04F3D0CE">
        <w:rPr>
          <w:b/>
          <w:bCs/>
        </w:rPr>
        <w:t>Media Interest:</w:t>
      </w:r>
      <w:r>
        <w:t xml:space="preserve"> </w:t>
      </w:r>
      <w:r w:rsidR="218A9697">
        <w:t>None</w:t>
      </w:r>
    </w:p>
    <w:p w14:paraId="353A5870" w14:textId="12A6EB1A" w:rsidR="1320BDA6" w:rsidRDefault="1320BDA6" w:rsidP="1320BDA6">
      <w:pPr>
        <w:pStyle w:val="Normal0"/>
        <w:rPr>
          <w:b/>
          <w:bCs/>
        </w:rPr>
      </w:pPr>
    </w:p>
    <w:p w14:paraId="6F70EB4E" w14:textId="77777777" w:rsidR="00514645" w:rsidRDefault="00146AC3" w:rsidP="04F3D0CE">
      <w:pPr>
        <w:pStyle w:val="Normal0"/>
        <w:jc w:val="center"/>
        <w:rPr>
          <w:sz w:val="20"/>
          <w:szCs w:val="20"/>
          <w:lang w:val="en-US"/>
        </w:rPr>
      </w:pPr>
      <w:r w:rsidRPr="04F3D0CE">
        <w:rPr>
          <w:b/>
          <w:bCs/>
          <w:lang w:val="en-US"/>
        </w:rPr>
        <w:t>The EPA will continue to monitor and provide updates as needed</w:t>
      </w:r>
    </w:p>
    <w:p w14:paraId="5A00105C" w14:textId="77777777" w:rsidR="00514645" w:rsidRDefault="00514645">
      <w:pPr>
        <w:pStyle w:val="Normal0"/>
        <w:jc w:val="center"/>
        <w:rPr>
          <w:sz w:val="20"/>
        </w:rPr>
      </w:pPr>
    </w:p>
    <w:p w14:paraId="4F809188" w14:textId="77777777" w:rsidR="00514645" w:rsidRDefault="00146AC3">
      <w:pPr>
        <w:pStyle w:val="Normal0"/>
        <w:jc w:val="center"/>
        <w:rPr>
          <w:b/>
          <w:color w:val="FF0000"/>
        </w:rPr>
      </w:pPr>
      <w:r>
        <w:rPr>
          <w:b/>
          <w:color w:val="FF0000"/>
        </w:rPr>
        <w:t>UNCLASSIFIED//FOR OFFICIAL USE ONLY</w:t>
      </w:r>
    </w:p>
    <w:sectPr w:rsidR="00514645">
      <w:headerReference w:type="default" r:id="rId11"/>
      <w:footerReference w:type="default" r:id="rId12"/>
      <w:headerReference w:type="first" r:id="rId13"/>
      <w:footerReference w:type="first" r:id="rId14"/>
      <w:pgSz w:w="12240" w:h="15840"/>
      <w:pgMar w:top="1440" w:right="1440" w:bottom="1440" w:left="1440"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9D2FB" w14:textId="77777777" w:rsidR="0090044B" w:rsidRDefault="0090044B">
      <w:pPr>
        <w:spacing w:after="0" w:line="240" w:lineRule="auto"/>
      </w:pPr>
      <w:r>
        <w:separator/>
      </w:r>
    </w:p>
  </w:endnote>
  <w:endnote w:type="continuationSeparator" w:id="0">
    <w:p w14:paraId="694A2B23" w14:textId="77777777" w:rsidR="0090044B" w:rsidRDefault="0090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30C79" w14:textId="77777777" w:rsidR="00514645" w:rsidRDefault="00514645">
    <w:pPr>
      <w:pStyle w:val="Normal0"/>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69C4C" w14:textId="77777777" w:rsidR="00514645" w:rsidRDefault="00514645">
    <w:pPr>
      <w:pStyle w:val="Normal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8430E" w14:textId="77777777" w:rsidR="0090044B" w:rsidRDefault="0090044B">
      <w:pPr>
        <w:spacing w:after="0" w:line="240" w:lineRule="auto"/>
      </w:pPr>
      <w:r>
        <w:separator/>
      </w:r>
    </w:p>
  </w:footnote>
  <w:footnote w:type="continuationSeparator" w:id="0">
    <w:p w14:paraId="05C25F9E" w14:textId="77777777" w:rsidR="0090044B" w:rsidRDefault="00900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E096" w14:textId="77777777" w:rsidR="00514645" w:rsidRDefault="00514645">
    <w:pPr>
      <w:pStyle w:val="Normal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5E2CA" w14:textId="77777777" w:rsidR="00514645" w:rsidRDefault="00514645">
    <w:pPr>
      <w:pStyle w:val="Normal0"/>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trackRevisions/>
  <w:defaultTabStop w:val="1134"/>
  <w:characterSpacingControl w:val="doNotCompress"/>
  <w:footnotePr>
    <w:footnote w:id="-1"/>
    <w:footnote w:id="0"/>
  </w:footnotePr>
  <w:endnotePr>
    <w:endnote w:id="-1"/>
    <w:endnote w:id="0"/>
  </w:endnotePr>
  <w:compat>
    <w:noExtraLine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645"/>
    <w:rsid w:val="000422A1"/>
    <w:rsid w:val="000B7CAC"/>
    <w:rsid w:val="00136744"/>
    <w:rsid w:val="00146AC3"/>
    <w:rsid w:val="00177B3F"/>
    <w:rsid w:val="0018148A"/>
    <w:rsid w:val="00197880"/>
    <w:rsid w:val="001C3D61"/>
    <w:rsid w:val="001D0F65"/>
    <w:rsid w:val="001F5087"/>
    <w:rsid w:val="002378EA"/>
    <w:rsid w:val="002A5F8E"/>
    <w:rsid w:val="003B2982"/>
    <w:rsid w:val="003B6735"/>
    <w:rsid w:val="003F4A15"/>
    <w:rsid w:val="0041032B"/>
    <w:rsid w:val="00473287"/>
    <w:rsid w:val="00485AC1"/>
    <w:rsid w:val="004D4C93"/>
    <w:rsid w:val="004E4CF9"/>
    <w:rsid w:val="00514645"/>
    <w:rsid w:val="00524F1B"/>
    <w:rsid w:val="00567D76"/>
    <w:rsid w:val="00573F5C"/>
    <w:rsid w:val="005A004A"/>
    <w:rsid w:val="006351F4"/>
    <w:rsid w:val="00645055"/>
    <w:rsid w:val="006C3FE8"/>
    <w:rsid w:val="006D00AB"/>
    <w:rsid w:val="0090044B"/>
    <w:rsid w:val="0090251E"/>
    <w:rsid w:val="00945520"/>
    <w:rsid w:val="00977754"/>
    <w:rsid w:val="00A031FE"/>
    <w:rsid w:val="00A144C1"/>
    <w:rsid w:val="00A5077B"/>
    <w:rsid w:val="00AB0797"/>
    <w:rsid w:val="00B03D04"/>
    <w:rsid w:val="00BA66D6"/>
    <w:rsid w:val="00BD5E65"/>
    <w:rsid w:val="00BF4C06"/>
    <w:rsid w:val="00C321D6"/>
    <w:rsid w:val="00C3593E"/>
    <w:rsid w:val="00CE4286"/>
    <w:rsid w:val="00D41D1E"/>
    <w:rsid w:val="00D7540A"/>
    <w:rsid w:val="00DB715E"/>
    <w:rsid w:val="00DDA27F"/>
    <w:rsid w:val="00E13DEC"/>
    <w:rsid w:val="00E17524"/>
    <w:rsid w:val="00E25F6A"/>
    <w:rsid w:val="00E80F58"/>
    <w:rsid w:val="00E935D5"/>
    <w:rsid w:val="00EE1152"/>
    <w:rsid w:val="00F37279"/>
    <w:rsid w:val="00FD0165"/>
    <w:rsid w:val="00FE34AC"/>
    <w:rsid w:val="00FF056D"/>
    <w:rsid w:val="01169C0A"/>
    <w:rsid w:val="014368C4"/>
    <w:rsid w:val="0145BAA4"/>
    <w:rsid w:val="016AF717"/>
    <w:rsid w:val="025AFFAE"/>
    <w:rsid w:val="0272A4FC"/>
    <w:rsid w:val="02A8465F"/>
    <w:rsid w:val="02CA237E"/>
    <w:rsid w:val="0328B147"/>
    <w:rsid w:val="046F9769"/>
    <w:rsid w:val="04F3D0CE"/>
    <w:rsid w:val="05051543"/>
    <w:rsid w:val="05CE789B"/>
    <w:rsid w:val="06AB0C7D"/>
    <w:rsid w:val="06B42AAA"/>
    <w:rsid w:val="0898C506"/>
    <w:rsid w:val="08A92C74"/>
    <w:rsid w:val="09100560"/>
    <w:rsid w:val="0A35ACAA"/>
    <w:rsid w:val="0A79F057"/>
    <w:rsid w:val="0AB8266A"/>
    <w:rsid w:val="0AB96719"/>
    <w:rsid w:val="0B862032"/>
    <w:rsid w:val="0BAD0019"/>
    <w:rsid w:val="0CE833C2"/>
    <w:rsid w:val="0D29C6AE"/>
    <w:rsid w:val="0E0D8B03"/>
    <w:rsid w:val="0F2637A0"/>
    <w:rsid w:val="0F33FF17"/>
    <w:rsid w:val="0F3D0397"/>
    <w:rsid w:val="0F920E80"/>
    <w:rsid w:val="102E7B66"/>
    <w:rsid w:val="1039FC52"/>
    <w:rsid w:val="103FBA7C"/>
    <w:rsid w:val="10F3DEB8"/>
    <w:rsid w:val="114255ED"/>
    <w:rsid w:val="125CB713"/>
    <w:rsid w:val="126447AC"/>
    <w:rsid w:val="126B9FD9"/>
    <w:rsid w:val="1320BDA6"/>
    <w:rsid w:val="1369B745"/>
    <w:rsid w:val="137C8298"/>
    <w:rsid w:val="139A28C4"/>
    <w:rsid w:val="13AC81FB"/>
    <w:rsid w:val="141470EB"/>
    <w:rsid w:val="1427256D"/>
    <w:rsid w:val="15650685"/>
    <w:rsid w:val="15DE4862"/>
    <w:rsid w:val="172DA897"/>
    <w:rsid w:val="1764BACB"/>
    <w:rsid w:val="17CA61E0"/>
    <w:rsid w:val="1836BFF9"/>
    <w:rsid w:val="185BFF94"/>
    <w:rsid w:val="18741F26"/>
    <w:rsid w:val="18EC57DB"/>
    <w:rsid w:val="19A72ECF"/>
    <w:rsid w:val="1A127DCF"/>
    <w:rsid w:val="1AC0B77D"/>
    <w:rsid w:val="1B4392BA"/>
    <w:rsid w:val="1B7A6934"/>
    <w:rsid w:val="1B9A995A"/>
    <w:rsid w:val="1BD229F7"/>
    <w:rsid w:val="1C2726F4"/>
    <w:rsid w:val="1C403E81"/>
    <w:rsid w:val="1CDF3ED3"/>
    <w:rsid w:val="1D7C261B"/>
    <w:rsid w:val="1DEFB22E"/>
    <w:rsid w:val="1E6CE524"/>
    <w:rsid w:val="1ECD0508"/>
    <w:rsid w:val="1EEB53FC"/>
    <w:rsid w:val="1EFF9C4C"/>
    <w:rsid w:val="1F2026DB"/>
    <w:rsid w:val="1F2F33BF"/>
    <w:rsid w:val="1FBA64B7"/>
    <w:rsid w:val="1FC298F1"/>
    <w:rsid w:val="20094C11"/>
    <w:rsid w:val="20CB4E6C"/>
    <w:rsid w:val="20E7DA29"/>
    <w:rsid w:val="20E89B92"/>
    <w:rsid w:val="2119A08A"/>
    <w:rsid w:val="218A9697"/>
    <w:rsid w:val="22E5719A"/>
    <w:rsid w:val="233D93DD"/>
    <w:rsid w:val="235173A1"/>
    <w:rsid w:val="23BDF756"/>
    <w:rsid w:val="24E42FCA"/>
    <w:rsid w:val="25B5B851"/>
    <w:rsid w:val="262F75FC"/>
    <w:rsid w:val="270169C6"/>
    <w:rsid w:val="272E4253"/>
    <w:rsid w:val="272FBC28"/>
    <w:rsid w:val="277A7FC7"/>
    <w:rsid w:val="27A4CAC8"/>
    <w:rsid w:val="27C7DB10"/>
    <w:rsid w:val="27D61673"/>
    <w:rsid w:val="28A04D3D"/>
    <w:rsid w:val="28E7F8DC"/>
    <w:rsid w:val="2A0F67BC"/>
    <w:rsid w:val="2A28D9C2"/>
    <w:rsid w:val="2A67657E"/>
    <w:rsid w:val="2AC1082C"/>
    <w:rsid w:val="2C992BB3"/>
    <w:rsid w:val="2D00DEA7"/>
    <w:rsid w:val="2E3011C7"/>
    <w:rsid w:val="2E9598C5"/>
    <w:rsid w:val="2EA868FA"/>
    <w:rsid w:val="2EDE3DCC"/>
    <w:rsid w:val="30B95A2B"/>
    <w:rsid w:val="30E996F8"/>
    <w:rsid w:val="31279B95"/>
    <w:rsid w:val="31639D0E"/>
    <w:rsid w:val="31E7E775"/>
    <w:rsid w:val="326B721B"/>
    <w:rsid w:val="327E5A69"/>
    <w:rsid w:val="339267FB"/>
    <w:rsid w:val="34238571"/>
    <w:rsid w:val="346644F6"/>
    <w:rsid w:val="349924A9"/>
    <w:rsid w:val="34DFEA45"/>
    <w:rsid w:val="35A0FCA7"/>
    <w:rsid w:val="35B1EEC6"/>
    <w:rsid w:val="3728BF81"/>
    <w:rsid w:val="3765F7AD"/>
    <w:rsid w:val="377773E3"/>
    <w:rsid w:val="37863E07"/>
    <w:rsid w:val="37AE842D"/>
    <w:rsid w:val="37ED8E96"/>
    <w:rsid w:val="381742AE"/>
    <w:rsid w:val="383AFD78"/>
    <w:rsid w:val="38F7A924"/>
    <w:rsid w:val="3972C46E"/>
    <w:rsid w:val="3A131A7A"/>
    <w:rsid w:val="3A4CEE14"/>
    <w:rsid w:val="3A958074"/>
    <w:rsid w:val="3ABC5E1D"/>
    <w:rsid w:val="3AEBF994"/>
    <w:rsid w:val="3B49A539"/>
    <w:rsid w:val="3B6B214F"/>
    <w:rsid w:val="3BC9496D"/>
    <w:rsid w:val="3C7AEF24"/>
    <w:rsid w:val="3CD91610"/>
    <w:rsid w:val="3E5AD9CF"/>
    <w:rsid w:val="3ECE6455"/>
    <w:rsid w:val="3F5D87A1"/>
    <w:rsid w:val="3F73FC08"/>
    <w:rsid w:val="3FAF6D14"/>
    <w:rsid w:val="400669AB"/>
    <w:rsid w:val="40B6796A"/>
    <w:rsid w:val="41CA6F04"/>
    <w:rsid w:val="41CE83CC"/>
    <w:rsid w:val="41FB5DC8"/>
    <w:rsid w:val="423760D7"/>
    <w:rsid w:val="426D122B"/>
    <w:rsid w:val="42B977C8"/>
    <w:rsid w:val="42C2AAB0"/>
    <w:rsid w:val="4338A3B8"/>
    <w:rsid w:val="43695CC2"/>
    <w:rsid w:val="4473850C"/>
    <w:rsid w:val="44D9C303"/>
    <w:rsid w:val="44F4A513"/>
    <w:rsid w:val="450E44C5"/>
    <w:rsid w:val="453D98D7"/>
    <w:rsid w:val="454949BC"/>
    <w:rsid w:val="454C1C7A"/>
    <w:rsid w:val="4591A007"/>
    <w:rsid w:val="46381F19"/>
    <w:rsid w:val="46A1447E"/>
    <w:rsid w:val="477D1E47"/>
    <w:rsid w:val="47951511"/>
    <w:rsid w:val="483A7001"/>
    <w:rsid w:val="48997BC4"/>
    <w:rsid w:val="48C7B26D"/>
    <w:rsid w:val="49108A8E"/>
    <w:rsid w:val="492F5176"/>
    <w:rsid w:val="495A1E1E"/>
    <w:rsid w:val="49A6AF63"/>
    <w:rsid w:val="4A27F37C"/>
    <w:rsid w:val="4BB2B2DE"/>
    <w:rsid w:val="4C11EB93"/>
    <w:rsid w:val="4CCC3E5A"/>
    <w:rsid w:val="4CFFA2FA"/>
    <w:rsid w:val="4D1553F1"/>
    <w:rsid w:val="4D1A966D"/>
    <w:rsid w:val="4D690D8B"/>
    <w:rsid w:val="4DFE53D5"/>
    <w:rsid w:val="4EB33A42"/>
    <w:rsid w:val="4EBECBC8"/>
    <w:rsid w:val="4EF9A230"/>
    <w:rsid w:val="4F05C99D"/>
    <w:rsid w:val="4FB03713"/>
    <w:rsid w:val="505318CB"/>
    <w:rsid w:val="506FF643"/>
    <w:rsid w:val="5085DBB4"/>
    <w:rsid w:val="510E06E3"/>
    <w:rsid w:val="518D78F0"/>
    <w:rsid w:val="51D07FC9"/>
    <w:rsid w:val="51DB97AE"/>
    <w:rsid w:val="533FD665"/>
    <w:rsid w:val="539276FD"/>
    <w:rsid w:val="549D8AC4"/>
    <w:rsid w:val="54DED88C"/>
    <w:rsid w:val="54E225D6"/>
    <w:rsid w:val="55079CC9"/>
    <w:rsid w:val="550D27DB"/>
    <w:rsid w:val="552BE4A4"/>
    <w:rsid w:val="554E149C"/>
    <w:rsid w:val="558D0D18"/>
    <w:rsid w:val="55C55491"/>
    <w:rsid w:val="5710E507"/>
    <w:rsid w:val="57660AD2"/>
    <w:rsid w:val="57B8F275"/>
    <w:rsid w:val="586A39AF"/>
    <w:rsid w:val="587FD79B"/>
    <w:rsid w:val="58979262"/>
    <w:rsid w:val="58C4ADDA"/>
    <w:rsid w:val="58D45657"/>
    <w:rsid w:val="58D9B840"/>
    <w:rsid w:val="590E7CDF"/>
    <w:rsid w:val="59412000"/>
    <w:rsid w:val="5951F00D"/>
    <w:rsid w:val="597F6278"/>
    <w:rsid w:val="59BA53A3"/>
    <w:rsid w:val="5A42597A"/>
    <w:rsid w:val="5A65F952"/>
    <w:rsid w:val="5A7B18C4"/>
    <w:rsid w:val="5A976EDB"/>
    <w:rsid w:val="5AA7EE63"/>
    <w:rsid w:val="5BB29283"/>
    <w:rsid w:val="5BC11B50"/>
    <w:rsid w:val="5BFD4461"/>
    <w:rsid w:val="5C2E3BC8"/>
    <w:rsid w:val="5C856F91"/>
    <w:rsid w:val="5D10A51B"/>
    <w:rsid w:val="5D18A6A5"/>
    <w:rsid w:val="5D6B20DC"/>
    <w:rsid w:val="5E2C4C92"/>
    <w:rsid w:val="5F6B2DEC"/>
    <w:rsid w:val="5FF33828"/>
    <w:rsid w:val="60757294"/>
    <w:rsid w:val="60828B73"/>
    <w:rsid w:val="60B7C74D"/>
    <w:rsid w:val="60BC9090"/>
    <w:rsid w:val="610A406B"/>
    <w:rsid w:val="6195B344"/>
    <w:rsid w:val="62077D82"/>
    <w:rsid w:val="622BCE62"/>
    <w:rsid w:val="623F91C6"/>
    <w:rsid w:val="62FD7629"/>
    <w:rsid w:val="6349CB35"/>
    <w:rsid w:val="637B922E"/>
    <w:rsid w:val="63A5A820"/>
    <w:rsid w:val="63C2EAF9"/>
    <w:rsid w:val="63C88618"/>
    <w:rsid w:val="640926E9"/>
    <w:rsid w:val="640F4E07"/>
    <w:rsid w:val="643184B7"/>
    <w:rsid w:val="656D811E"/>
    <w:rsid w:val="65AFC9EE"/>
    <w:rsid w:val="65DDC3A3"/>
    <w:rsid w:val="661F64F8"/>
    <w:rsid w:val="66581F0A"/>
    <w:rsid w:val="6691CF85"/>
    <w:rsid w:val="66FC71C0"/>
    <w:rsid w:val="67BBD6A1"/>
    <w:rsid w:val="67EEFC37"/>
    <w:rsid w:val="68C90A93"/>
    <w:rsid w:val="68DB57EB"/>
    <w:rsid w:val="68E0B17D"/>
    <w:rsid w:val="690AC1A0"/>
    <w:rsid w:val="69332CD9"/>
    <w:rsid w:val="69535428"/>
    <w:rsid w:val="69F995D3"/>
    <w:rsid w:val="69FC5E47"/>
    <w:rsid w:val="6B2A775E"/>
    <w:rsid w:val="6B6C2B60"/>
    <w:rsid w:val="6B977B24"/>
    <w:rsid w:val="6BAB9F92"/>
    <w:rsid w:val="6BE6976D"/>
    <w:rsid w:val="6C01C93A"/>
    <w:rsid w:val="6C06C672"/>
    <w:rsid w:val="6C592C06"/>
    <w:rsid w:val="6CF6274D"/>
    <w:rsid w:val="6D26EEA3"/>
    <w:rsid w:val="6D29A952"/>
    <w:rsid w:val="6E58C28E"/>
    <w:rsid w:val="6E6B5BD2"/>
    <w:rsid w:val="6EBA629F"/>
    <w:rsid w:val="6F72A4D6"/>
    <w:rsid w:val="702107FD"/>
    <w:rsid w:val="70E95E9F"/>
    <w:rsid w:val="70F8E20E"/>
    <w:rsid w:val="719FFCC5"/>
    <w:rsid w:val="71DCFD1E"/>
    <w:rsid w:val="71E96A39"/>
    <w:rsid w:val="723B41D7"/>
    <w:rsid w:val="72744251"/>
    <w:rsid w:val="7281F2CF"/>
    <w:rsid w:val="72B593A5"/>
    <w:rsid w:val="73B8976E"/>
    <w:rsid w:val="74093E28"/>
    <w:rsid w:val="740C3F0C"/>
    <w:rsid w:val="74F4FFF9"/>
    <w:rsid w:val="754AA2B9"/>
    <w:rsid w:val="7570052C"/>
    <w:rsid w:val="757BDADB"/>
    <w:rsid w:val="75838064"/>
    <w:rsid w:val="766F2721"/>
    <w:rsid w:val="7670BD19"/>
    <w:rsid w:val="7794D470"/>
    <w:rsid w:val="78A7D15A"/>
    <w:rsid w:val="7904756C"/>
    <w:rsid w:val="799DAA0D"/>
    <w:rsid w:val="79E9A3E5"/>
    <w:rsid w:val="79FF218B"/>
    <w:rsid w:val="7B41FD77"/>
    <w:rsid w:val="7B8CB30D"/>
    <w:rsid w:val="7BE14EC2"/>
    <w:rsid w:val="7BFC5634"/>
    <w:rsid w:val="7BFD990D"/>
    <w:rsid w:val="7C5611D9"/>
    <w:rsid w:val="7C751941"/>
    <w:rsid w:val="7CBCD57B"/>
    <w:rsid w:val="7CD079C1"/>
    <w:rsid w:val="7D123A90"/>
    <w:rsid w:val="7D6F55D0"/>
    <w:rsid w:val="7D94B759"/>
    <w:rsid w:val="7E4B7D6C"/>
    <w:rsid w:val="7E65BB49"/>
    <w:rsid w:val="7EA6EEAD"/>
    <w:rsid w:val="7EAA1C8C"/>
    <w:rsid w:val="7F5C025F"/>
    <w:rsid w:val="7F79C645"/>
    <w:rsid w:val="7FB18A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7AE8B"/>
  <w15:docId w15:val="{4760BC88-13DB-42CB-8F0F-20606461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Times New Roman" w:cs="Times New Roman"/>
        <w:sz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eastAsia="Arial" w:hAnsi="Arial"/>
      <w:szCs w:val="24"/>
      <w:lang w:val="x-none" w:eastAsia="x-none"/>
    </w:rPr>
  </w:style>
  <w:style w:type="paragraph" w:styleId="BalloonText">
    <w:name w:val="Balloon Text"/>
    <w:basedOn w:val="Normal"/>
    <w:link w:val="BalloonTextChar"/>
    <w:uiPriority w:val="99"/>
    <w:semiHidden/>
    <w:unhideWhenUsed/>
    <w:rsid w:val="00524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F1B"/>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semiHidden/>
    <w:unhideWhenUsed/>
    <w:rsid w:val="00E80F5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0F58"/>
  </w:style>
  <w:style w:type="paragraph" w:styleId="Footer">
    <w:name w:val="footer"/>
    <w:basedOn w:val="Normal"/>
    <w:link w:val="FooterChar"/>
    <w:uiPriority w:val="99"/>
    <w:semiHidden/>
    <w:unhideWhenUsed/>
    <w:rsid w:val="00E80F5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80F58"/>
  </w:style>
  <w:style w:type="paragraph" w:styleId="Revision">
    <w:name w:val="Revision"/>
    <w:hidden/>
    <w:uiPriority w:val="99"/>
    <w:semiHidden/>
    <w:rsid w:val="009455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Source xmlns="http://schemas.microsoft.com/sharepoint/v3/fields" xsi:nil="true"/>
    <Language xmlns="http://schemas.microsoft.com/sharepoint/v3">English</Language>
    <j747ac98061d40f0aa7bd47e1db5675d xmlns="4ffa91fb-a0ff-4ac5-b2db-65c790d184a4">
      <Terms xmlns="http://schemas.microsoft.com/office/infopath/2007/PartnerControls"/>
    </j747ac98061d40f0aa7bd47e1db5675d>
    <External_x0020_Contributor xmlns="4ffa91fb-a0ff-4ac5-b2db-65c790d184a4" xsi:nil="true"/>
    <TaxKeywordTaxHTField xmlns="4ffa91fb-a0ff-4ac5-b2db-65c790d184a4">
      <Terms xmlns="http://schemas.microsoft.com/office/infopath/2007/PartnerControls"/>
    </TaxKeywordTaxHTField>
    <Record xmlns="4ffa91fb-a0ff-4ac5-b2db-65c790d184a4">Shared</Record>
    <Rights xmlns="4ffa91fb-a0ff-4ac5-b2db-65c790d184a4" xsi:nil="true"/>
    <Document_x0020_Creation_x0020_Date xmlns="4ffa91fb-a0ff-4ac5-b2db-65c790d184a4">2023-04-13T13:26:52+00:00</Document_x0020_Creation_x0020_Date>
    <EPA_x0020_Office xmlns="4ffa91fb-a0ff-4ac5-b2db-65c790d184a4" xsi:nil="true"/>
    <CategoryDescription xmlns="http://schemas.microsoft.com/sharepoint.v3" xsi:nil="true"/>
    <Identifier xmlns="4ffa91fb-a0ff-4ac5-b2db-65c790d184a4" xsi:nil="true"/>
    <_Coverage xmlns="http://schemas.microsoft.com/sharepoint/v3/fields" xsi:nil="true"/>
    <Creator xmlns="4ffa91fb-a0ff-4ac5-b2db-65c790d184a4">
      <UserInfo>
        <DisplayName/>
        <AccountId xsi:nil="true"/>
        <AccountType/>
      </UserInfo>
    </Creator>
    <EPA_x0020_Related_x0020_Documents xmlns="4ffa91fb-a0ff-4ac5-b2db-65c790d184a4" xsi:nil="true"/>
    <EPA_x0020_Contributor xmlns="4ffa91fb-a0ff-4ac5-b2db-65c790d184a4">
      <UserInfo>
        <DisplayName/>
        <AccountId xsi:nil="true"/>
        <AccountType/>
      </UserInfo>
    </EPA_x0020_Contributor>
    <TaxCatchAll xmlns="4ffa91fb-a0ff-4ac5-b2db-65c790d184a4" xsi:nil="true"/>
    <_ip_UnifiedCompliancePolicyUIAction xmlns="http://schemas.microsoft.com/sharepoint/v3" xsi:nil="true"/>
    <_ip_UnifiedCompliancePolicyProperties xmlns="http://schemas.microsoft.com/sharepoint/v3" xsi:nil="true"/>
    <lcf76f155ced4ddcb4097134ff3c332f xmlns="b0ba0849-855b-4061-8f85-f1bce776bc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29f62856-1543-49d4-a736-4569d363f533" ContentTypeId="0x0101" PreviousValue="false"/>
</file>

<file path=customXml/item4.xml><?xml version="1.0" encoding="utf-8"?>
<ct:contentTypeSchema xmlns:ct="http://schemas.microsoft.com/office/2006/metadata/contentType" xmlns:ma="http://schemas.microsoft.com/office/2006/metadata/properties/metaAttributes" ct:_="" ma:_="" ma:contentTypeName="Document" ma:contentTypeID="0x010100AE76539321BF004F860DECDF39DE4B90" ma:contentTypeVersion="16" ma:contentTypeDescription="Create a new document." ma:contentTypeScope="" ma:versionID="cd29a844bd54a4991cab98c6514766c1">
  <xsd:schema xmlns:xsd="http://www.w3.org/2001/XMLSchema" xmlns:xs="http://www.w3.org/2001/XMLSchema" xmlns:p="http://schemas.microsoft.com/office/2006/metadata/properties" xmlns:ns1="http://schemas.microsoft.com/sharepoint/v3" xmlns:ns2="4ffa91fb-a0ff-4ac5-b2db-65c790d184a4" xmlns:ns3="http://schemas.microsoft.com/sharepoint.v3" xmlns:ns4="http://schemas.microsoft.com/sharepoint/v3/fields" xmlns:ns5="b0ba0849-855b-4061-8f85-f1bce776bc1c" targetNamespace="http://schemas.microsoft.com/office/2006/metadata/properties" ma:root="true" ma:fieldsID="5c365018fead581dc919ba4e1147e887" ns1:_="" ns2:_="" ns3:_="" ns4:_="" ns5:_="">
    <xsd:import namespace="http://schemas.microsoft.com/sharepoint/v3"/>
    <xsd:import namespace="4ffa91fb-a0ff-4ac5-b2db-65c790d184a4"/>
    <xsd:import namespace="http://schemas.microsoft.com/sharepoint.v3"/>
    <xsd:import namespace="http://schemas.microsoft.com/sharepoint/v3/fields"/>
    <xsd:import namespace="b0ba0849-855b-4061-8f85-f1bce776bc1c"/>
    <xsd:element name="properties">
      <xsd:complexType>
        <xsd:sequence>
          <xsd:element name="documentManagement">
            <xsd:complexType>
              <xsd:all>
                <xsd:element ref="ns2:Document_x0020_Creation_x0020_Date" minOccurs="0"/>
                <xsd:element ref="ns2:Creator" minOccurs="0"/>
                <xsd:element ref="ns2:EPA_x0020_Office" minOccurs="0"/>
                <xsd:element ref="ns2:Record" minOccurs="0"/>
                <xsd:element ref="ns3:CategoryDescription" minOccurs="0"/>
                <xsd:element ref="ns2:Identifier" minOccurs="0"/>
                <xsd:element ref="ns2:EPA_x0020_Contributor" minOccurs="0"/>
                <xsd:element ref="ns2:External_x0020_Contributor" minOccurs="0"/>
                <xsd:element ref="ns4:_Coverage" minOccurs="0"/>
                <xsd:element ref="ns2:EPA_x0020_Related_x0020_Documents" minOccurs="0"/>
                <xsd:element ref="ns4:_Source" minOccurs="0"/>
                <xsd:element ref="ns2:Rights" minOccurs="0"/>
                <xsd:element ref="ns1:Language" minOccurs="0"/>
                <xsd:element ref="ns2:j747ac98061d40f0aa7bd47e1db5675d" minOccurs="0"/>
                <xsd:element ref="ns2:TaxKeywordTaxHTField" minOccurs="0"/>
                <xsd:element ref="ns2:TaxCatchAllLabel" minOccurs="0"/>
                <xsd:element ref="ns2:TaxCatchAll" minOccurs="0"/>
                <xsd:element ref="ns5:MediaServiceMetadata" minOccurs="0"/>
                <xsd:element ref="ns5:MediaServiceFastMetadata" minOccurs="0"/>
                <xsd:element ref="ns5:MediaServiceSearchProperties" minOccurs="0"/>
                <xsd:element ref="ns5:MediaServiceDateTaken" minOccurs="0"/>
                <xsd:element ref="ns5:MediaServiceLocation" minOccurs="0"/>
                <xsd:element ref="ns5:MediaServiceGenerationTime" minOccurs="0"/>
                <xsd:element ref="ns5:MediaServiceEventHashCode" minOccurs="0"/>
                <xsd:element ref="ns5:MediaLengthInSeconds" minOccurs="0"/>
                <xsd:element ref="ns5:lcf76f155ced4ddcb4097134ff3c332f" minOccurs="0"/>
                <xsd:element ref="ns5:MediaServiceBillingMetadata" minOccurs="0"/>
                <xsd:element ref="ns1:_ip_UnifiedCompliancePolicyProperties" minOccurs="0"/>
                <xsd:element ref="ns1:_ip_UnifiedCompliancePolicyUIAction"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7" nillable="true" ma:displayName="Language" ma:default="English" ma:description="Select the document language from the drop down." ma:format="Dropdown" ma:internalName="Language" ma:readOnly="false">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element>
    <xsd:element name="_ip_UnifiedCompliancePolicyProperties" ma:index="39" nillable="true" ma:displayName="Unified Compliance Policy Properties" ma:hidden="true" ma:internalName="_ip_UnifiedCompliancePolicyProperties">
      <xsd:simpleType>
        <xsd:restriction base="dms:Note"/>
      </xsd:simpleType>
    </xsd:element>
    <xsd:element name="_ip_UnifiedCompliancePolicyUIAction" ma:index="4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fa91fb-a0ff-4ac5-b2db-65c790d184a4" elementFormDefault="qualified">
    <xsd:import namespace="http://schemas.microsoft.com/office/2006/documentManagement/types"/>
    <xsd:import namespace="http://schemas.microsoft.com/office/infopath/2007/PartnerControls"/>
    <xsd:element name="Document_x0020_Creation_x0020_Date" ma:index="2" nillable="true" ma:displayName="Document Date" ma:default="[today]" ma:description="Enter the date this document was last modified. The upload date has been entered by default." ma:format="DateOnly" ma:internalName="Document_x0020_Creation_x0020_Date" ma:readOnly="false">
      <xsd:simpleType>
        <xsd:restriction base="dms:DateTime"/>
      </xsd:simpleType>
    </xsd:element>
    <xsd:element name="Creator" ma:index="3" nillable="true" ma:displayName="Creator" ma:description="Enter the person primarily responsible for the document. The name of the person uploading the document has been entered by default." ma:list="UserInfo" ma:SharePointGroup="0" ma:internalName="Crea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PA_x0020_Office" ma:index="4" nillable="true" ma:displayName="EPA Office" ma:description="Enter the EPA organization primarily responsible for the document. The office of the person uploading the document has been entered by default." ma:internalName="EPA_x0020_Office" ma:readOnly="false">
      <xsd:simpleType>
        <xsd:restriction base="dms:Text">
          <xsd:maxLength value="255"/>
        </xsd:restriction>
      </xsd:simpleType>
    </xsd:element>
    <xsd:element name="Record" ma:index="5" nillable="true" ma:displayName="Record" ma:default="Shared" ma:description="For documents that provide evidence of EPA decisions and actions, select &quot;Shared&quot; (open access) or &quot;Private&quot; (restricted access)." ma:format="Dropdown" ma:internalName="Record" ma:readOnly="false">
      <xsd:simpleType>
        <xsd:restriction base="dms:Choice">
          <xsd:enumeration value="None"/>
          <xsd:enumeration value="Shared"/>
          <xsd:enumeration value="Private"/>
        </xsd:restriction>
      </xsd:simpleType>
    </xsd:element>
    <xsd:element name="Identifier" ma:index="9" nillable="true" ma:displayName="Identifier" ma:description="Enter all EPA identification numbers applicable to this document, one on each line." ma:internalName="Identifier" ma:readOnly="false">
      <xsd:simpleType>
        <xsd:restriction base="dms:Note">
          <xsd:maxLength value="255"/>
        </xsd:restriction>
      </xsd:simpleType>
    </xsd:element>
    <xsd:element name="EPA_x0020_Contributor" ma:index="11" nillable="true" ma:displayName="EPA Contributor" ma:description="Enter an EPA person who contributed to the creation of the document but is not the primary author." ma:list="UserInfo" ma:SharePointGroup="0" ma:internalName="EPA_x0020_Contribu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xternal_x0020_Contributor" ma:index="12" nillable="true" ma:displayName="External Contributor" ma:description="Enter a non-EPA person who contributed to the creation of the document but is not the primary author." ma:internalName="External_x0020_Contributor" ma:readOnly="false">
      <xsd:simpleType>
        <xsd:restriction base="dms:Note">
          <xsd:maxLength value="255"/>
        </xsd:restriction>
      </xsd:simpleType>
    </xsd:element>
    <xsd:element name="EPA_x0020_Related_x0020_Documents" ma:index="14" nillable="true" ma:displayName="Other Related Documents" ma:description="Enter any related document." ma:internalName="EPA_x0020_Related_x0020_Documents" ma:readOnly="false">
      <xsd:simpleType>
        <xsd:restriction base="dms:Note">
          <xsd:maxLength value="255"/>
        </xsd:restriction>
      </xsd:simpleType>
    </xsd:element>
    <xsd:element name="Rights" ma:index="16" nillable="true" ma:displayName="Rights" ma:description="Enter information about intellectual property rights held over the document (e.g. copyright, patent, trademark)." ma:internalName="Rights" ma:readOnly="false">
      <xsd:simpleType>
        <xsd:restriction base="dms:Note">
          <xsd:maxLength value="255"/>
        </xsd:restriction>
      </xsd:simpleType>
    </xsd:element>
    <xsd:element name="j747ac98061d40f0aa7bd47e1db5675d" ma:index="19" nillable="true" ma:taxonomy="true" ma:internalName="j747ac98061d40f0aa7bd47e1db5675d" ma:taxonomyFieldName="Document_x0020_Type" ma:displayName="Document Type" ma:readOnly="false" ma:default="" ma:fieldId="{3747ac98-061d-40f0-aa7b-d47e1db5675d}" ma:sspId="29f62856-1543-49d4-a736-4569d363f533" ma:termSetId="e06cd6a9-a175-4da0-81cb-8dba7aa394ab" ma:anchorId="00000000-0000-0000-0000-000000000000" ma:open="false" ma:isKeyword="false">
      <xsd:complexType>
        <xsd:sequence>
          <xsd:element ref="pc:Terms" minOccurs="0" maxOccurs="1"/>
        </xsd:sequence>
      </xsd:complexType>
    </xsd:element>
    <xsd:element name="TaxKeywordTaxHTField" ma:index="21" nillable="true" ma:taxonomy="true" ma:internalName="TaxKeywordTaxHTField" ma:taxonomyFieldName="TaxKeyword" ma:displayName="Enterprise Keywords" ma:readOnly="false" ma:fieldId="{23f27201-bee3-471e-b2e7-b64fd8b7ca38}" ma:taxonomyMulti="true" ma:sspId="29f62856-1543-49d4-a736-4569d363f533" ma:termSetId="00000000-0000-0000-0000-000000000000" ma:anchorId="00000000-0000-0000-0000-000000000000" ma:open="true" ma:isKeyword="true">
      <xsd:complexType>
        <xsd:sequence>
          <xsd:element ref="pc:Terms" minOccurs="0" maxOccurs="1"/>
        </xsd:sequence>
      </xsd:complexType>
    </xsd:element>
    <xsd:element name="TaxCatchAllLabel" ma:index="23" nillable="true" ma:displayName="Taxonomy Catch All Column1" ma:hidden="true" ma:list="{2bb74419-8375-44a2-9eb0-ee9ae82276b7}" ma:internalName="TaxCatchAllLabel" ma:readOnly="true" ma:showField="CatchAllDataLabel" ma:web="fcdb5273-ecca-4e3a-bb92-3b22ede958c3">
      <xsd:complexType>
        <xsd:complexContent>
          <xsd:extension base="dms:MultiChoiceLookup">
            <xsd:sequence>
              <xsd:element name="Value" type="dms:Lookup" maxOccurs="unbounded" minOccurs="0" nillable="true"/>
            </xsd:sequence>
          </xsd:extension>
        </xsd:complexContent>
      </xsd:complexType>
    </xsd:element>
    <xsd:element name="TaxCatchAll" ma:index="24" nillable="true" ma:displayName="Taxonomy Catch All Column" ma:hidden="true" ma:list="{2bb74419-8375-44a2-9eb0-ee9ae82276b7}" ma:internalName="TaxCatchAll" ma:showField="CatchAllData" ma:web="fcdb5273-ecca-4e3a-bb92-3b22ede958c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description="Enter a brief description." ma:internalName="Category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Coverage" ma:index="13" nillable="true" ma:displayName="Coverage" ma:description="Enter the geographic location, jurisdiction, or time period for which the document is relevant." ma:internalName="_Coverage" ma:readOnly="false">
      <xsd:simpleType>
        <xsd:restriction base="dms:Text">
          <xsd:maxLength value="255"/>
        </xsd:restriction>
      </xsd:simpleType>
    </xsd:element>
    <xsd:element name="_Source" ma:index="15" nillable="true" ma:displayName="Source" ma:description="Enter a source from which the document is derived." ma:internalName="_Source"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a0849-855b-4061-8f85-f1bce776bc1c"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MediaServiceLocation" ma:index="32" nillable="true" ma:displayName="Location" ma:indexed="true"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29f62856-1543-49d4-a736-4569d363f533" ma:termSetId="09814cd3-568e-fe90-9814-8d621ff8fb84" ma:anchorId="fba54fb3-c3e1-fe81-a776-ca4b69148c4d" ma:open="true" ma:isKeyword="false">
      <xsd:complexType>
        <xsd:sequence>
          <xsd:element ref="pc:Terms" minOccurs="0" maxOccurs="1"/>
        </xsd:sequence>
      </xsd:complexType>
    </xsd:element>
    <xsd:element name="MediaServiceBillingMetadata" ma:index="38" nillable="true" ma:displayName="MediaServiceBillingMetadata" ma:hidden="true" ma:internalName="MediaServiceBillingMetadata" ma:readOnly="true">
      <xsd:simpleType>
        <xsd:restriction base="dms:Note"/>
      </xsd:simple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CBFE83-3B08-4E47-AE21-5140C0A861F4}">
  <ds:schemaRefs>
    <ds:schemaRef ds:uri="http://schemas.microsoft.com/office/2006/metadata/properties"/>
    <ds:schemaRef ds:uri="http://schemas.microsoft.com/office/infopath/2007/PartnerControls"/>
    <ds:schemaRef ds:uri="http://schemas.microsoft.com/sharepoint/v3/fields"/>
    <ds:schemaRef ds:uri="http://schemas.microsoft.com/sharepoint/v3"/>
    <ds:schemaRef ds:uri="4ffa91fb-a0ff-4ac5-b2db-65c790d184a4"/>
    <ds:schemaRef ds:uri="http://schemas.microsoft.com/sharepoint.v3"/>
    <ds:schemaRef ds:uri="b0ba0849-855b-4061-8f85-f1bce776bc1c"/>
  </ds:schemaRefs>
</ds:datastoreItem>
</file>

<file path=customXml/itemProps2.xml><?xml version="1.0" encoding="utf-8"?>
<ds:datastoreItem xmlns:ds="http://schemas.openxmlformats.org/officeDocument/2006/customXml" ds:itemID="{8557265E-456B-45FB-B2F6-6CFC1418FE96}">
  <ds:schemaRefs>
    <ds:schemaRef ds:uri="http://schemas.microsoft.com/sharepoint/v3/contenttype/forms"/>
  </ds:schemaRefs>
</ds:datastoreItem>
</file>

<file path=customXml/itemProps3.xml><?xml version="1.0" encoding="utf-8"?>
<ds:datastoreItem xmlns:ds="http://schemas.openxmlformats.org/officeDocument/2006/customXml" ds:itemID="{1C296D4A-F9E8-4F7C-A43E-4AAC22FA3B98}">
  <ds:schemaRefs>
    <ds:schemaRef ds:uri="Microsoft.SharePoint.Taxonomy.ContentTypeSync"/>
  </ds:schemaRefs>
</ds:datastoreItem>
</file>

<file path=customXml/itemProps4.xml><?xml version="1.0" encoding="utf-8"?>
<ds:datastoreItem xmlns:ds="http://schemas.openxmlformats.org/officeDocument/2006/customXml" ds:itemID="{74004E38-FFE8-4B8F-9AB1-DBA62A8C95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ffa91fb-a0ff-4ac5-b2db-65c790d184a4"/>
    <ds:schemaRef ds:uri="http://schemas.microsoft.com/sharepoint.v3"/>
    <ds:schemaRef ds:uri="http://schemas.microsoft.com/sharepoint/v3/fields"/>
    <ds:schemaRef ds:uri="b0ba0849-855b-4061-8f85-f1bce776bc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228</Words>
  <Characters>1305</Characters>
  <Application>Microsoft Office Word</Application>
  <DocSecurity>0</DocSecurity>
  <Lines>10</Lines>
  <Paragraphs>3</Paragraphs>
  <ScaleCrop>false</ScaleCrop>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Mammoliti, Kirk</dc:creator>
  <cp:keywords/>
  <cp:lastModifiedBy>Smith, Yvonne</cp:lastModifiedBy>
  <cp:revision>17</cp:revision>
  <dcterms:created xsi:type="dcterms:W3CDTF">2023-04-13T13:26:00Z</dcterms:created>
  <dcterms:modified xsi:type="dcterms:W3CDTF">2026-06-27T02:31:00Z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0x010100AE76539321BF004F860DECDF39DE4B90</vt:lpwstr>
  </property>
  <property fmtid="{D5CDD505-2E9C-101B-9397-08002B2CF9AE}" pid="3" name="TaxKeyword">
    <vt:lpwstr/>
  </property>
  <property fmtid="{D5CDD505-2E9C-101B-9397-08002B2CF9AE}" pid="4" name="MediaServiceImageTags">
    <vt:lpwstr/>
  </property>
  <property fmtid="{D5CDD505-2E9C-101B-9397-08002B2CF9AE}" pid="5" name="e3f09c3df709400db2417a7161762d62">
    <vt:lpwstr/>
  </property>
  <property fmtid="{D5CDD505-2E9C-101B-9397-08002B2CF9AE}" pid="6" name="EPA_x0020_Subject">
    <vt:lpwstr/>
  </property>
  <property fmtid="{D5CDD505-2E9C-101B-9397-08002B2CF9AE}" pid="7" name="Document Type">
    <vt:lpwstr/>
  </property>
  <property fmtid="{D5CDD505-2E9C-101B-9397-08002B2CF9AE}" pid="8" name="EPA Subject">
    <vt:lpwstr/>
  </property>
  <property fmtid="{D5CDD505-2E9C-101B-9397-08002B2CF9AE}" pid="9" name="Document_x0020_Type">
    <vt:lpwstr/>
  </property>
  <property fmtid="{D5CDD505-2E9C-101B-9397-08002B2CF9AE}" pid="10" name="Order">
    <vt:r8>259900</vt:r8>
  </property>
  <property fmtid="{D5CDD505-2E9C-101B-9397-08002B2CF9AE}" pid="11" name="SharedWithUsers">
    <vt:lpwstr>44;#Stubblefield, Brianne;#28;#Davis, Joe;#20;#Ruiz, Adam;#38;#Davis, Todd H.</vt:lpwstr>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xd_Signature">
    <vt:bool>false</vt:bool>
  </property>
</Properties>
</file>